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0C48" w14:textId="0AE72293" w:rsidR="00144C8E" w:rsidRPr="001C7ECF" w:rsidRDefault="00144C8E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b/>
          <w:color w:val="1F4E79" w:themeColor="accent1" w:themeShade="80"/>
          <w:sz w:val="28"/>
        </w:rPr>
      </w:pPr>
      <w:r w:rsidRPr="001C7ECF">
        <w:rPr>
          <w:rFonts w:ascii="Exo Regular" w:hAnsi="Exo Regular"/>
          <w:b/>
          <w:color w:val="1F4E79" w:themeColor="accent1" w:themeShade="80"/>
          <w:sz w:val="28"/>
        </w:rPr>
        <w:t>Mal på rapport til Karrierefondet</w:t>
      </w:r>
    </w:p>
    <w:p w14:paraId="1685179A" w14:textId="77777777" w:rsidR="00144C8E" w:rsidRDefault="00144C8E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</w:p>
    <w:p w14:paraId="60261AA5" w14:textId="70A2A519" w:rsidR="00144C8E" w:rsidRDefault="00144C8E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  <w:r>
        <w:rPr>
          <w:rFonts w:ascii="Exo Regular" w:hAnsi="Exo Regular"/>
          <w:color w:val="000000"/>
        </w:rPr>
        <w:t xml:space="preserve">Rapporten skal beskrive aktiviteten/arrangementet som mottok midler fra Karrierefondet. </w:t>
      </w:r>
    </w:p>
    <w:p w14:paraId="14D2A8CE" w14:textId="77777777" w:rsidR="00144C8E" w:rsidRDefault="00144C8E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</w:p>
    <w:p w14:paraId="2AA4AE1D" w14:textId="0AB85618" w:rsidR="00144C8E" w:rsidRPr="001C7ECF" w:rsidRDefault="00144C8E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1F4E79" w:themeColor="accent1" w:themeShade="80"/>
        </w:rPr>
      </w:pPr>
      <w:r w:rsidRPr="001C7ECF">
        <w:rPr>
          <w:rFonts w:ascii="Exo Regular" w:hAnsi="Exo Regular"/>
          <w:color w:val="1F4E79" w:themeColor="accent1" w:themeShade="80"/>
        </w:rPr>
        <w:t xml:space="preserve">Beskrivelse av arrangementet: </w:t>
      </w:r>
    </w:p>
    <w:p w14:paraId="7D92DF09" w14:textId="18DCD150" w:rsidR="00144C8E" w:rsidRDefault="00144C8E" w:rsidP="00144C8E">
      <w:pPr>
        <w:pStyle w:val="ListParagraph"/>
        <w:numPr>
          <w:ilvl w:val="0"/>
          <w:numId w:val="2"/>
        </w:numPr>
        <w:tabs>
          <w:tab w:val="left" w:pos="5670"/>
          <w:tab w:val="left" w:pos="6096"/>
        </w:tabs>
        <w:rPr>
          <w:rFonts w:ascii="Exo Regular" w:hAnsi="Exo Regular"/>
        </w:rPr>
      </w:pPr>
      <w:r>
        <w:rPr>
          <w:rFonts w:ascii="Exo Regular" w:hAnsi="Exo Regular"/>
        </w:rPr>
        <w:t xml:space="preserve">Dato: </w:t>
      </w:r>
      <w:r w:rsidR="000327E3">
        <w:rPr>
          <w:rFonts w:ascii="Exo Regular" w:hAnsi="Exo Regular"/>
        </w:rPr>
        <w:t xml:space="preserve"> …/…/…</w:t>
      </w:r>
    </w:p>
    <w:p w14:paraId="6A56AC39" w14:textId="44A5FB63" w:rsidR="000327E3" w:rsidRDefault="00144C8E" w:rsidP="00144C8E">
      <w:pPr>
        <w:pStyle w:val="ListParagraph"/>
        <w:numPr>
          <w:ilvl w:val="0"/>
          <w:numId w:val="2"/>
        </w:numPr>
        <w:tabs>
          <w:tab w:val="left" w:pos="5670"/>
          <w:tab w:val="left" w:pos="6096"/>
        </w:tabs>
        <w:rPr>
          <w:rFonts w:ascii="Exo Regular" w:hAnsi="Exo Regular"/>
        </w:rPr>
      </w:pPr>
      <w:r>
        <w:rPr>
          <w:rFonts w:ascii="Exo Regular" w:hAnsi="Exo Regular"/>
        </w:rPr>
        <w:t>O</w:t>
      </w:r>
      <w:r w:rsidR="00C5246B">
        <w:rPr>
          <w:rFonts w:ascii="Exo Regular" w:hAnsi="Exo Regular"/>
        </w:rPr>
        <w:t>ppmøte</w:t>
      </w:r>
    </w:p>
    <w:p w14:paraId="068350C9" w14:textId="2EA9E76C" w:rsidR="00144C8E" w:rsidRDefault="000327E3" w:rsidP="000327E3">
      <w:pPr>
        <w:pStyle w:val="ListParagraph"/>
        <w:tabs>
          <w:tab w:val="left" w:pos="5670"/>
          <w:tab w:val="left" w:pos="6096"/>
        </w:tabs>
        <w:rPr>
          <w:rFonts w:ascii="Exo Regular" w:hAnsi="Exo Regular"/>
        </w:rPr>
      </w:pPr>
      <w:r>
        <w:rPr>
          <w:rFonts w:ascii="Exo Regular" w:hAnsi="Exo Regular"/>
        </w:rPr>
        <w:t xml:space="preserve">      </w:t>
      </w:r>
      <w:r w:rsidR="00144C8E">
        <w:rPr>
          <w:rFonts w:ascii="Exo Regular" w:hAnsi="Exo Regular"/>
        </w:rPr>
        <w:t>Hvor stor andel av de oppmø</w:t>
      </w:r>
      <w:r w:rsidR="00C5246B">
        <w:rPr>
          <w:rFonts w:ascii="Exo Regular" w:hAnsi="Exo Regular"/>
        </w:rPr>
        <w:t>t</w:t>
      </w:r>
      <w:r w:rsidR="00144C8E">
        <w:rPr>
          <w:rFonts w:ascii="Exo Regular" w:hAnsi="Exo Regular"/>
        </w:rPr>
        <w:t>te er studenter ved NMBU?</w:t>
      </w:r>
    </w:p>
    <w:p w14:paraId="76BEF3E0" w14:textId="77777777" w:rsidR="00144C8E" w:rsidRPr="00516B55" w:rsidRDefault="00144C8E" w:rsidP="00144C8E">
      <w:pPr>
        <w:pStyle w:val="ListParagraph"/>
        <w:numPr>
          <w:ilvl w:val="0"/>
          <w:numId w:val="2"/>
        </w:numPr>
        <w:tabs>
          <w:tab w:val="left" w:pos="5670"/>
          <w:tab w:val="left" w:pos="6096"/>
        </w:tabs>
        <w:rPr>
          <w:rFonts w:ascii="Exo Regular" w:hAnsi="Exo Regular"/>
        </w:rPr>
      </w:pPr>
      <w:r>
        <w:rPr>
          <w:rFonts w:ascii="Exo Regular" w:hAnsi="Exo Regular"/>
        </w:rPr>
        <w:t xml:space="preserve">Inngangspris  pr. deltager: </w:t>
      </w:r>
    </w:p>
    <w:p w14:paraId="4DECCE84" w14:textId="77777777" w:rsidR="00144C8E" w:rsidRDefault="00144C8E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</w:p>
    <w:p w14:paraId="6F486E4D" w14:textId="77777777" w:rsidR="009405AB" w:rsidRDefault="009405AB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</w:p>
    <w:p w14:paraId="667D1C5F" w14:textId="6E65AEB9" w:rsidR="00144C8E" w:rsidRPr="001C7ECF" w:rsidRDefault="00144C8E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1F4E79" w:themeColor="accent1" w:themeShade="80"/>
        </w:rPr>
      </w:pPr>
      <w:r w:rsidRPr="001C7ECF">
        <w:rPr>
          <w:rFonts w:ascii="Exo Regular" w:hAnsi="Exo Regular"/>
          <w:color w:val="1F4E79" w:themeColor="accent1" w:themeShade="80"/>
        </w:rPr>
        <w:t xml:space="preserve">Evaluering av arrangementet/aktiviteten: </w:t>
      </w:r>
    </w:p>
    <w:p w14:paraId="76D3FCD3" w14:textId="77545F7F" w:rsidR="00144C8E" w:rsidRPr="00DD6079" w:rsidRDefault="000327E3" w:rsidP="00144C8E">
      <w:pPr>
        <w:pStyle w:val="ListParagraph"/>
        <w:numPr>
          <w:ilvl w:val="0"/>
          <w:numId w:val="1"/>
        </w:numPr>
        <w:tabs>
          <w:tab w:val="left" w:pos="5670"/>
          <w:tab w:val="left" w:pos="6096"/>
        </w:tabs>
        <w:rPr>
          <w:rFonts w:ascii="Exo Regular" w:hAnsi="Exo Regular"/>
        </w:rPr>
      </w:pPr>
      <w:r>
        <w:rPr>
          <w:rFonts w:ascii="Exo Regular" w:hAnsi="Exo Regular"/>
        </w:rPr>
        <w:t xml:space="preserve">Hva </w:t>
      </w:r>
      <w:r w:rsidR="00144C8E" w:rsidRPr="00DD6079">
        <w:rPr>
          <w:rFonts w:ascii="Exo Regular" w:hAnsi="Exo Regular"/>
        </w:rPr>
        <w:t>gikk bra</w:t>
      </w:r>
    </w:p>
    <w:p w14:paraId="3D9732F3" w14:textId="08DC489C" w:rsidR="00144C8E" w:rsidRDefault="000327E3" w:rsidP="00144C8E">
      <w:pPr>
        <w:pStyle w:val="ListParagraph"/>
        <w:numPr>
          <w:ilvl w:val="0"/>
          <w:numId w:val="1"/>
        </w:numPr>
        <w:tabs>
          <w:tab w:val="left" w:pos="5670"/>
          <w:tab w:val="left" w:pos="6096"/>
        </w:tabs>
        <w:rPr>
          <w:rFonts w:ascii="Exo Regular" w:hAnsi="Exo Regular"/>
        </w:rPr>
      </w:pPr>
      <w:r>
        <w:rPr>
          <w:rFonts w:ascii="Exo Regular" w:hAnsi="Exo Regular"/>
        </w:rPr>
        <w:t xml:space="preserve">Hva </w:t>
      </w:r>
      <w:r w:rsidR="00144C8E">
        <w:rPr>
          <w:rFonts w:ascii="Exo Regular" w:hAnsi="Exo Regular"/>
        </w:rPr>
        <w:t>gikk dårlig</w:t>
      </w:r>
    </w:p>
    <w:p w14:paraId="6C8A5756" w14:textId="223958D9" w:rsidR="00144C8E" w:rsidRDefault="00144C8E" w:rsidP="00144C8E">
      <w:pPr>
        <w:pStyle w:val="ListParagraph"/>
        <w:numPr>
          <w:ilvl w:val="0"/>
          <w:numId w:val="1"/>
        </w:numPr>
        <w:tabs>
          <w:tab w:val="left" w:pos="5670"/>
          <w:tab w:val="left" w:pos="6096"/>
        </w:tabs>
        <w:rPr>
          <w:rFonts w:ascii="Exo Regular" w:hAnsi="Exo Regular"/>
        </w:rPr>
      </w:pPr>
      <w:r>
        <w:rPr>
          <w:rFonts w:ascii="Exo Regular" w:hAnsi="Exo Regular"/>
        </w:rPr>
        <w:t xml:space="preserve">Hvordan </w:t>
      </w:r>
      <w:r w:rsidR="000327E3">
        <w:rPr>
          <w:rFonts w:ascii="Exo Regular" w:hAnsi="Exo Regular"/>
        </w:rPr>
        <w:t xml:space="preserve">kunne </w:t>
      </w:r>
      <w:r>
        <w:rPr>
          <w:rFonts w:ascii="Exo Regular" w:hAnsi="Exo Regular"/>
        </w:rPr>
        <w:t>arrangementet vært gjennomført bedre</w:t>
      </w:r>
    </w:p>
    <w:p w14:paraId="12456DE3" w14:textId="77777777" w:rsidR="00144C8E" w:rsidRPr="00EC311A" w:rsidRDefault="00144C8E" w:rsidP="00144C8E">
      <w:pPr>
        <w:pStyle w:val="ListParagraph"/>
        <w:numPr>
          <w:ilvl w:val="0"/>
          <w:numId w:val="1"/>
        </w:numPr>
        <w:tabs>
          <w:tab w:val="left" w:pos="5670"/>
          <w:tab w:val="left" w:pos="6096"/>
        </w:tabs>
        <w:rPr>
          <w:rFonts w:ascii="Exo Regular" w:hAnsi="Exo Regular"/>
        </w:rPr>
      </w:pPr>
      <w:r>
        <w:rPr>
          <w:rFonts w:ascii="Exo Regular" w:hAnsi="Exo Regular"/>
        </w:rPr>
        <w:t xml:space="preserve">Markedsføring av arrangementet/aktiviteten </w:t>
      </w:r>
    </w:p>
    <w:p w14:paraId="0C9569D2" w14:textId="77777777" w:rsidR="00144C8E" w:rsidRDefault="00144C8E" w:rsidP="00144C8E">
      <w:pPr>
        <w:pStyle w:val="ListParagraph"/>
        <w:numPr>
          <w:ilvl w:val="0"/>
          <w:numId w:val="1"/>
        </w:numPr>
        <w:tabs>
          <w:tab w:val="left" w:pos="5670"/>
          <w:tab w:val="left" w:pos="6096"/>
        </w:tabs>
        <w:rPr>
          <w:rFonts w:ascii="Exo Regular" w:hAnsi="Exo Regular"/>
        </w:rPr>
      </w:pPr>
      <w:r>
        <w:rPr>
          <w:rFonts w:ascii="Exo Regular" w:hAnsi="Exo Regular"/>
        </w:rPr>
        <w:t xml:space="preserve">Hva bidra midlene med Karrierefondet til. Var det mulig å gjennomføre aktiviteten/arrangementet uten støtte fra Karrierefondet? </w:t>
      </w:r>
    </w:p>
    <w:p w14:paraId="0D2D2BF5" w14:textId="77777777" w:rsidR="00C45578" w:rsidRDefault="001C7ECF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</w:p>
    <w:p w14:paraId="48BC66A0" w14:textId="77777777" w:rsidR="009405AB" w:rsidRDefault="009405AB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</w:p>
    <w:p w14:paraId="10BB7998" w14:textId="3FC47850" w:rsidR="00144C8E" w:rsidRPr="001C7ECF" w:rsidRDefault="009405AB" w:rsidP="009405AB">
      <w:pPr>
        <w:numPr>
          <w:ilvl w:val="12"/>
          <w:numId w:val="0"/>
        </w:numPr>
        <w:tabs>
          <w:tab w:val="left" w:pos="1980"/>
        </w:tabs>
        <w:rPr>
          <w:rFonts w:ascii="Exo Regular" w:hAnsi="Exo Regular"/>
          <w:color w:val="1F4E79" w:themeColor="accent1" w:themeShade="80"/>
        </w:rPr>
      </w:pPr>
      <w:r w:rsidRPr="001C7ECF">
        <w:rPr>
          <w:rFonts w:ascii="Exo Regular" w:hAnsi="Exo Regular"/>
          <w:color w:val="1F4E79" w:themeColor="accent1" w:themeShade="80"/>
        </w:rPr>
        <w:t>Regnskap:</w:t>
      </w:r>
    </w:p>
    <w:p w14:paraId="7049F30F" w14:textId="77777777" w:rsidR="00144C8E" w:rsidRDefault="00144C8E" w:rsidP="00144C8E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  <w:r>
        <w:rPr>
          <w:rFonts w:ascii="Exo Regular" w:hAnsi="Exo Regular"/>
          <w:color w:val="000000"/>
        </w:rPr>
        <w:t>Sammen med rapporten skal det leveres re</w:t>
      </w:r>
      <w:bookmarkStart w:id="0" w:name="_GoBack"/>
      <w:bookmarkEnd w:id="0"/>
      <w:r>
        <w:rPr>
          <w:rFonts w:ascii="Exo Regular" w:hAnsi="Exo Regular"/>
          <w:color w:val="000000"/>
        </w:rPr>
        <w:t xml:space="preserve">gnskap for aktiviteten/arrangementet. Det må legges fram dokumentasjon (gyldig kvittering(er)) på postene det er brukt midler fra Karrierefondet på. </w:t>
      </w:r>
    </w:p>
    <w:p w14:paraId="5FFE72A5" w14:textId="77777777" w:rsidR="00144C8E" w:rsidRDefault="00144C8E" w:rsidP="00144C8E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</w:p>
    <w:p w14:paraId="3F8108DF" w14:textId="77777777" w:rsidR="00144C8E" w:rsidRDefault="00144C8E" w:rsidP="00144C8E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</w:p>
    <w:p w14:paraId="543E2030" w14:textId="77777777" w:rsidR="00144C8E" w:rsidRDefault="00144C8E" w:rsidP="00144C8E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  <w:r>
        <w:rPr>
          <w:rFonts w:ascii="Exo Regular" w:hAnsi="Exo Regular"/>
          <w:color w:val="000000"/>
        </w:rPr>
        <w:t xml:space="preserve">Rapporten skal levers leder i Næringslivsutvalget ved NMBU på mail: </w:t>
      </w:r>
      <w:hyperlink r:id="rId7" w:history="1">
        <w:r w:rsidRPr="0054588B">
          <w:rPr>
            <w:rStyle w:val="Hyperlink"/>
            <w:rFonts w:ascii="Exo Regular" w:hAnsi="Exo Regular"/>
          </w:rPr>
          <w:t>kontakt@nunmbu.no</w:t>
        </w:r>
      </w:hyperlink>
      <w:r>
        <w:rPr>
          <w:rFonts w:ascii="Exo Regular" w:hAnsi="Exo Regular"/>
          <w:color w:val="000000"/>
        </w:rPr>
        <w:t xml:space="preserve"> Frist for levering av rapport er seks (6) uker etter at arrangementer/aktiviteten er gjennomført. Jf. reglement for Karrierefondsmidler. </w:t>
      </w:r>
    </w:p>
    <w:p w14:paraId="4475A50E" w14:textId="77777777" w:rsidR="00144C8E" w:rsidRPr="00091F38" w:rsidRDefault="00144C8E" w:rsidP="00091F38">
      <w:pPr>
        <w:numPr>
          <w:ilvl w:val="12"/>
          <w:numId w:val="0"/>
        </w:numPr>
        <w:tabs>
          <w:tab w:val="center" w:pos="5040"/>
        </w:tabs>
        <w:rPr>
          <w:rFonts w:ascii="Exo Regular" w:hAnsi="Exo Regular"/>
          <w:color w:val="000000"/>
        </w:rPr>
      </w:pPr>
    </w:p>
    <w:sectPr w:rsidR="00144C8E" w:rsidRPr="00091F38" w:rsidSect="00D95827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FCF41" w14:textId="77777777" w:rsidR="00B71318" w:rsidRDefault="00B71318" w:rsidP="00E712D3">
      <w:r>
        <w:separator/>
      </w:r>
    </w:p>
  </w:endnote>
  <w:endnote w:type="continuationSeparator" w:id="0">
    <w:p w14:paraId="0398BE2B" w14:textId="77777777" w:rsidR="00B71318" w:rsidRDefault="00B71318" w:rsidP="00E7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xo Light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Exo Regular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B4E2" w14:textId="77777777" w:rsidR="00B71318" w:rsidRDefault="00B71318" w:rsidP="00E712D3">
      <w:r>
        <w:separator/>
      </w:r>
    </w:p>
  </w:footnote>
  <w:footnote w:type="continuationSeparator" w:id="0">
    <w:p w14:paraId="15BC7CE0" w14:textId="77777777" w:rsidR="00B71318" w:rsidRDefault="00B71318" w:rsidP="00E7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7D86"/>
    <w:multiLevelType w:val="hybridMultilevel"/>
    <w:tmpl w:val="7A4632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0F56"/>
    <w:multiLevelType w:val="hybridMultilevel"/>
    <w:tmpl w:val="7B5603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3"/>
    <w:rsid w:val="000327E3"/>
    <w:rsid w:val="00091F38"/>
    <w:rsid w:val="00141427"/>
    <w:rsid w:val="00144C8E"/>
    <w:rsid w:val="001C7ECF"/>
    <w:rsid w:val="002E447B"/>
    <w:rsid w:val="00336361"/>
    <w:rsid w:val="0044506E"/>
    <w:rsid w:val="00487242"/>
    <w:rsid w:val="00516B55"/>
    <w:rsid w:val="00902286"/>
    <w:rsid w:val="009405AB"/>
    <w:rsid w:val="00B71318"/>
    <w:rsid w:val="00C13CA0"/>
    <w:rsid w:val="00C5246B"/>
    <w:rsid w:val="00D05E8C"/>
    <w:rsid w:val="00D67326"/>
    <w:rsid w:val="00DD6079"/>
    <w:rsid w:val="00E712D3"/>
    <w:rsid w:val="00EC311A"/>
    <w:rsid w:val="00F5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A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D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1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D3"/>
    <w:rPr>
      <w:rFonts w:eastAsiaTheme="minorEastAsia"/>
    </w:rPr>
  </w:style>
  <w:style w:type="paragraph" w:customStyle="1" w:styleId="Infoskrift">
    <w:name w:val="Infoskrift"/>
    <w:autoRedefine/>
    <w:qFormat/>
    <w:rsid w:val="00E712D3"/>
    <w:pPr>
      <w:spacing w:line="360" w:lineRule="auto"/>
    </w:pPr>
    <w:rPr>
      <w:rFonts w:ascii="Exo Light" w:eastAsia="Times New Roman" w:hAnsi="Exo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12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D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1F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0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31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nunmb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Gillerhaugen</dc:creator>
  <cp:keywords/>
  <dc:description/>
  <cp:lastModifiedBy>Morten Gillerhaugen</cp:lastModifiedBy>
  <cp:revision>6</cp:revision>
  <dcterms:created xsi:type="dcterms:W3CDTF">2018-01-17T10:05:00Z</dcterms:created>
  <dcterms:modified xsi:type="dcterms:W3CDTF">2018-02-05T14:55:00Z</dcterms:modified>
</cp:coreProperties>
</file>